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13"/>
        <w:rPr>
          <w:rFonts w:hint="eastAsia"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附件</w:t>
      </w:r>
    </w:p>
    <w:p>
      <w:pPr>
        <w:autoSpaceDE w:val="0"/>
        <w:autoSpaceDN w:val="0"/>
        <w:adjustRightInd w:val="0"/>
        <w:spacing w:before="113"/>
        <w:ind w:firstLine="2860" w:firstLineChars="650"/>
        <w:rPr>
          <w:rFonts w:hint="eastAsia" w:ascii="宋体" w:hAnsi="宋体"/>
          <w:sz w:val="44"/>
          <w:szCs w:val="44"/>
        </w:rPr>
      </w:pPr>
      <w:r>
        <w:rPr>
          <w:rFonts w:hint="eastAsia" w:ascii="宋体" w:hAnsi="宋体"/>
          <w:sz w:val="44"/>
          <w:szCs w:val="44"/>
        </w:rPr>
        <w:t>报考条件</w:t>
      </w:r>
    </w:p>
    <w:p>
      <w:pPr>
        <w:autoSpaceDE w:val="0"/>
        <w:autoSpaceDN w:val="0"/>
        <w:adjustRightInd w:val="0"/>
        <w:ind w:firstLine="480" w:firstLineChars="200"/>
        <w:rPr>
          <w:rFonts w:hint="eastAsia" w:ascii="黑体" w:hAnsi="黑体" w:eastAsia="黑体"/>
          <w:b/>
          <w:sz w:val="24"/>
        </w:rPr>
      </w:pPr>
      <w:r>
        <w:rPr>
          <w:rFonts w:hint="eastAsia" w:ascii="黑体" w:hAnsi="黑体" w:eastAsia="黑体" w:cs="宋体"/>
          <w:color w:val="000000"/>
          <w:kern w:val="0"/>
          <w:sz w:val="24"/>
        </w:rPr>
        <w:t>一、助理社会工作师考试报名条件：</w:t>
      </w:r>
    </w:p>
    <w:p>
      <w:pPr>
        <w:widowControl/>
        <w:spacing w:line="288" w:lineRule="atLeast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（一）取得高中或者中专学历，从事社会工作满4年；</w:t>
      </w:r>
    </w:p>
    <w:p>
      <w:pPr>
        <w:widowControl/>
        <w:spacing w:line="288" w:lineRule="atLeast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（二）取得社会工作专业大专学历，从事社会工作满2年；</w:t>
      </w:r>
    </w:p>
    <w:p>
      <w:pPr>
        <w:widowControl/>
        <w:spacing w:line="288" w:lineRule="atLeast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（三）社会工作专业本科应届毕业生；</w:t>
      </w:r>
    </w:p>
    <w:p>
      <w:pPr>
        <w:widowControl/>
        <w:spacing w:line="288" w:lineRule="atLeast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（四）取得其他专业大专学历，从事社会工作满4年；</w:t>
      </w:r>
    </w:p>
    <w:p>
      <w:pPr>
        <w:widowControl/>
        <w:spacing w:line="288" w:lineRule="atLeast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（五）取得其他专业本科及以上学历，从事社会工作满2年。</w:t>
      </w:r>
    </w:p>
    <w:p>
      <w:pPr>
        <w:widowControl/>
        <w:spacing w:line="288" w:lineRule="atLeast"/>
        <w:ind w:firstLine="480" w:firstLineChars="200"/>
        <w:jc w:val="left"/>
        <w:rPr>
          <w:rFonts w:hint="eastAsia" w:ascii="黑体" w:hAnsi="黑体" w:eastAsia="黑体" w:cs="宋体"/>
          <w:color w:val="000000"/>
          <w:kern w:val="0"/>
          <w:sz w:val="24"/>
        </w:rPr>
      </w:pPr>
      <w:r>
        <w:rPr>
          <w:rFonts w:hint="eastAsia" w:ascii="黑体" w:hAnsi="黑体" w:eastAsia="黑体" w:cs="宋体"/>
          <w:color w:val="000000"/>
          <w:kern w:val="0"/>
          <w:sz w:val="24"/>
        </w:rPr>
        <w:t>二、社会工作师考试报名条件：</w:t>
      </w:r>
    </w:p>
    <w:p>
      <w:pPr>
        <w:widowControl/>
        <w:spacing w:line="288" w:lineRule="atLeast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（一）取得高中或者中专学历，并取得助理社会工作师职业水平证书后，从事社会工作满6年；</w:t>
      </w:r>
    </w:p>
    <w:p>
      <w:pPr>
        <w:widowControl/>
        <w:spacing w:line="288" w:lineRule="atLeast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（二）取得社会工作专业大专学历，从事社会工作满4年；</w:t>
      </w:r>
    </w:p>
    <w:p>
      <w:pPr>
        <w:widowControl/>
        <w:spacing w:line="288" w:lineRule="atLeast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（三）取得社会工作专业大学本科学历，从事社会工作满3年；</w:t>
      </w:r>
    </w:p>
    <w:p>
      <w:pPr>
        <w:widowControl/>
        <w:spacing w:line="288" w:lineRule="atLeast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（四）取得社会工作专业硕士学位，从事社会工作满1年；</w:t>
      </w:r>
    </w:p>
    <w:p>
      <w:pPr>
        <w:widowControl/>
        <w:spacing w:line="288" w:lineRule="atLeast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（五）取得社会工作专业博士学位；</w:t>
      </w:r>
    </w:p>
    <w:p>
      <w:pPr>
        <w:widowControl/>
        <w:spacing w:line="288" w:lineRule="atLeast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（六）取得其他专业大专及以上学历或学位，其从事社会工作年限相应增加2年。</w:t>
      </w:r>
    </w:p>
    <w:p>
      <w:pPr>
        <w:widowControl/>
        <w:wordWrap w:val="0"/>
        <w:snapToGrid w:val="0"/>
        <w:spacing w:line="360" w:lineRule="auto"/>
        <w:ind w:firstLine="480"/>
        <w:jc w:val="left"/>
        <w:rPr>
          <w:rFonts w:hint="eastAsia" w:ascii="黑体" w:hAnsi="黑体" w:eastAsia="黑体" w:cs="宋体"/>
          <w:color w:val="000000"/>
          <w:kern w:val="0"/>
          <w:sz w:val="24"/>
        </w:rPr>
      </w:pPr>
      <w:r>
        <w:rPr>
          <w:rFonts w:hint="eastAsia" w:ascii="黑体" w:hAnsi="黑体" w:eastAsia="黑体" w:cs="宋体"/>
          <w:color w:val="000000"/>
          <w:kern w:val="0"/>
          <w:sz w:val="24"/>
        </w:rPr>
        <w:t>三、高级社会工作师报名条件：</w:t>
      </w:r>
    </w:p>
    <w:p>
      <w:pPr>
        <w:widowControl/>
        <w:wordWrap w:val="0"/>
        <w:snapToGrid w:val="0"/>
        <w:spacing w:line="360" w:lineRule="auto"/>
        <w:ind w:firstLine="48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报名参加考试的人员，需同时具备以下条件：</w:t>
      </w:r>
    </w:p>
    <w:p>
      <w:pPr>
        <w:widowControl/>
        <w:wordWrap w:val="0"/>
        <w:snapToGrid w:val="0"/>
        <w:spacing w:line="360" w:lineRule="auto"/>
        <w:ind w:firstLine="48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（一）拥护中国共产党领导，遵守国家宪法、法律、法规，热爱社会工作事业，具有良好的职业道德；</w:t>
      </w:r>
    </w:p>
    <w:p>
      <w:pPr>
        <w:widowControl/>
        <w:wordWrap w:val="0"/>
        <w:snapToGrid w:val="0"/>
        <w:spacing w:line="360" w:lineRule="auto"/>
        <w:ind w:firstLine="48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（二）具有本科及以上学历（或学士及以上学位）；</w:t>
      </w:r>
    </w:p>
    <w:p>
      <w:pPr>
        <w:widowControl/>
        <w:wordWrap w:val="0"/>
        <w:snapToGrid w:val="0"/>
        <w:spacing w:line="360" w:lineRule="auto"/>
        <w:ind w:firstLine="48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（三）在通过全国社会工作者职业水平考试取得社会工作师（中级）资格后，从事社会工作满5年，截止日期为考试报名年度的当年年底。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BE73F9"/>
    <w:rsid w:val="7CBE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2020-08-14T09:41:00Z</dcterms:created>
  <dc:creator> kitty小妞</dc:creator>
  <cp:lastModifiedBy> kitty小妞</cp:lastModifiedBy>
  <dcterms:modified xsi:type="dcterms:W3CDTF">2020-08-14T09:41:44Z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